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43" w:rsidRDefault="00381F43" w:rsidP="00381F43">
      <w:pPr>
        <w:spacing w:after="0"/>
        <w:rPr>
          <w:sz w:val="16"/>
          <w:szCs w:val="16"/>
        </w:rPr>
      </w:pPr>
      <w:r>
        <w:rPr>
          <w:sz w:val="16"/>
          <w:szCs w:val="16"/>
        </w:rPr>
        <w:br/>
        <w:t>e</w:t>
      </w:r>
      <w:r w:rsidRPr="00846392">
        <w:rPr>
          <w:sz w:val="16"/>
          <w:szCs w:val="16"/>
        </w:rPr>
        <w:t>urobuch GmbH, Hauptstr. 2,</w:t>
      </w:r>
      <w:r>
        <w:rPr>
          <w:sz w:val="16"/>
          <w:szCs w:val="16"/>
        </w:rPr>
        <w:t xml:space="preserve"> DE-</w:t>
      </w:r>
      <w:r w:rsidRPr="00846392">
        <w:rPr>
          <w:sz w:val="16"/>
          <w:szCs w:val="16"/>
        </w:rPr>
        <w:t xml:space="preserve"> 82327 Tutzing</w:t>
      </w:r>
    </w:p>
    <w:p w:rsidR="00381F43" w:rsidRDefault="00381F43" w:rsidP="00381F43">
      <w:pPr>
        <w:spacing w:after="0"/>
        <w:rPr>
          <w:rFonts w:ascii="Verdana" w:hAnsi="Verdana"/>
          <w:sz w:val="20"/>
          <w:szCs w:val="20"/>
        </w:rPr>
      </w:pPr>
    </w:p>
    <w:p w:rsidR="00381F43" w:rsidRDefault="00381F43" w:rsidP="00381F43">
      <w:pPr>
        <w:spacing w:after="0"/>
        <w:rPr>
          <w:rFonts w:ascii="Verdana" w:hAnsi="Verdana"/>
          <w:sz w:val="20"/>
          <w:szCs w:val="20"/>
        </w:rPr>
      </w:pPr>
    </w:p>
    <w:p w:rsidR="00DB605B" w:rsidRPr="00DA31D6" w:rsidRDefault="00DB605B" w:rsidP="00DB605B">
      <w:pPr>
        <w:pStyle w:val="NurText"/>
        <w:rPr>
          <w:b/>
          <w:sz w:val="28"/>
          <w:szCs w:val="28"/>
        </w:rPr>
      </w:pPr>
      <w:bookmarkStart w:id="0" w:name="_MailAutoSig"/>
      <w:r w:rsidRPr="00DA31D6">
        <w:rPr>
          <w:b/>
          <w:sz w:val="28"/>
          <w:szCs w:val="28"/>
        </w:rPr>
        <w:t>Service zur Buchmesse:eurobuch.com – ein Paradies für Bücherfreunde</w:t>
      </w:r>
    </w:p>
    <w:p w:rsidR="00DB605B" w:rsidRDefault="00DB605B" w:rsidP="00DB605B">
      <w:pPr>
        <w:pStyle w:val="NurText"/>
      </w:pPr>
    </w:p>
    <w:p w:rsidR="00DB605B" w:rsidRDefault="00DB605B" w:rsidP="00DB605B">
      <w:pPr>
        <w:pStyle w:val="NurText"/>
      </w:pPr>
      <w:r>
        <w:t xml:space="preserve">Jedes Jahr bei der Frankfurter Buchmesse stellen sich die bangen Fragen: </w:t>
      </w:r>
    </w:p>
    <w:p w:rsidR="00DB605B" w:rsidRDefault="00DB605B" w:rsidP="00DB605B">
      <w:pPr>
        <w:pStyle w:val="NurText"/>
      </w:pPr>
      <w:r>
        <w:t xml:space="preserve">Was ist neu? </w:t>
      </w:r>
    </w:p>
    <w:p w:rsidR="00DB605B" w:rsidRDefault="00DB605B" w:rsidP="00DB605B">
      <w:pPr>
        <w:pStyle w:val="NurText"/>
      </w:pPr>
      <w:r>
        <w:t xml:space="preserve">Was bekomme ich schon günstiger? </w:t>
      </w:r>
    </w:p>
    <w:p w:rsidR="00DB605B" w:rsidRDefault="00DB605B" w:rsidP="00DB605B">
      <w:pPr>
        <w:pStyle w:val="NurText"/>
      </w:pPr>
      <w:r>
        <w:t xml:space="preserve">Welche Bücher gibt es noch von meinen Lieblingsschriftstellern? </w:t>
      </w:r>
    </w:p>
    <w:p w:rsidR="00DB605B" w:rsidRDefault="00DB605B" w:rsidP="00DB605B">
      <w:pPr>
        <w:pStyle w:val="NurText"/>
      </w:pPr>
      <w:r>
        <w:t xml:space="preserve">Bei welchen Verlagen, bei welchen Anbietern? </w:t>
      </w:r>
    </w:p>
    <w:p w:rsidR="00DB605B" w:rsidRDefault="00DB605B" w:rsidP="00DB605B">
      <w:pPr>
        <w:pStyle w:val="NurText"/>
      </w:pPr>
      <w:r>
        <w:t xml:space="preserve">Weiß ich, welche Ausgaben es wo gibt? </w:t>
      </w:r>
    </w:p>
    <w:p w:rsidR="00DB605B" w:rsidRDefault="00DB605B" w:rsidP="00DB605B">
      <w:pPr>
        <w:pStyle w:val="NurText"/>
      </w:pPr>
      <w:r>
        <w:t>Und: Habe ich noch den Überblick über die Masse der Bücher?</w:t>
      </w:r>
    </w:p>
    <w:p w:rsidR="00DB605B" w:rsidRDefault="00DB605B" w:rsidP="00DB605B">
      <w:pPr>
        <w:pStyle w:val="NurText"/>
      </w:pPr>
    </w:p>
    <w:p w:rsidR="00DB605B" w:rsidRDefault="00DB605B" w:rsidP="00DB605B">
      <w:pPr>
        <w:pStyle w:val="NurText"/>
      </w:pPr>
      <w:r>
        <w:t>Bevor Sie sich weiter verwirren lassen: lehnen Sie sich zurück, wir haben etwas für Sie – denn...</w:t>
      </w:r>
    </w:p>
    <w:p w:rsidR="00DB605B" w:rsidRDefault="00DB605B" w:rsidP="00DB605B">
      <w:pPr>
        <w:pStyle w:val="NurText"/>
      </w:pPr>
    </w:p>
    <w:p w:rsidR="00DB605B" w:rsidRPr="00DA31D6" w:rsidRDefault="00DB605B" w:rsidP="00DB605B">
      <w:pPr>
        <w:pStyle w:val="NurText"/>
        <w:rPr>
          <w:b/>
        </w:rPr>
      </w:pPr>
      <w:r w:rsidRPr="00DA31D6">
        <w:rPr>
          <w:b/>
        </w:rPr>
        <w:t>...Suchen war gestern</w:t>
      </w:r>
    </w:p>
    <w:p w:rsidR="00DB605B" w:rsidRDefault="00DB605B" w:rsidP="00DB605B">
      <w:pPr>
        <w:pStyle w:val="NurText"/>
      </w:pPr>
    </w:p>
    <w:p w:rsidR="00DB605B" w:rsidRDefault="00DB605B" w:rsidP="00DB605B">
      <w:pPr>
        <w:pStyle w:val="NurText"/>
      </w:pPr>
      <w:r>
        <w:t>Bücherfreunde und Fans guter Musik sind von den Schätzen der Buchmesse und des Internets nur einen Klick entfernt. Auf eurobuch.com finden Sie ihre Wunschtitel unter 210 Millionen Büchern. Einfach Autor und Titel (oder die ISBN) in die grüne Suchbox der sympathischen Eule eingeben – und schon listet die führende Buchsuchmaschine Europas übersichtlich alle Bezugsquellen auf - für die brandneuen Exemplare der Buchmesse und für antiquarische gleichermaßen. Nie war es einfacher, die richtigen Bücher zu finden. Denn bei eurobuch.com ist Vergleichen im Handumdrehen möglich.</w:t>
      </w:r>
    </w:p>
    <w:p w:rsidR="00DB605B" w:rsidRDefault="00DB605B" w:rsidP="00DB605B">
      <w:pPr>
        <w:pStyle w:val="NurText"/>
      </w:pPr>
    </w:p>
    <w:p w:rsidR="00DB605B" w:rsidRDefault="00DB605B" w:rsidP="00DB605B">
      <w:pPr>
        <w:pStyle w:val="NurText"/>
      </w:pPr>
      <w:r>
        <w:t>Der Claim „Antiquarische und neue Bücher – Finden. Vergleichen. Kaufen“ ist Programm. eurobuch.com bietet die Metasuche für gebrauchte, antiquarische und neue Bücher. Und für Musik in allen Spielarten. Die Suchmaschine leistet im Hintergrund eine Echtzeitabfrage aller beteiligten Plattformen und Marktplätze wie Zentrales Verzeichnis Antiquarischer Bücher (ZVAB), Antbo, Amazon, AbeBooks, Booklooker, Libri und vielen anderen mehr – und immer genau nach den Suchkriterien, die Sie eingeben.</w:t>
      </w:r>
    </w:p>
    <w:p w:rsidR="00DB605B" w:rsidRDefault="00DB605B" w:rsidP="00DB605B">
      <w:pPr>
        <w:pStyle w:val="NurText"/>
      </w:pPr>
    </w:p>
    <w:p w:rsidR="00DB605B" w:rsidRDefault="00DB605B" w:rsidP="00DB605B">
      <w:pPr>
        <w:pStyle w:val="NurText"/>
        <w:rPr>
          <w:b/>
        </w:rPr>
      </w:pPr>
    </w:p>
    <w:p w:rsidR="00DA31D6" w:rsidRDefault="00DA31D6" w:rsidP="00DB605B">
      <w:pPr>
        <w:pStyle w:val="NurText"/>
        <w:rPr>
          <w:b/>
        </w:rPr>
      </w:pPr>
    </w:p>
    <w:p w:rsidR="00DB605B" w:rsidRDefault="00DB605B" w:rsidP="00DB605B">
      <w:pPr>
        <w:pStyle w:val="NurText"/>
      </w:pPr>
      <w:r>
        <w:t>Die erneuerte Navigationsstruktur macht das gezielte Suchen nach Medien (neue oder gebrauchte Bücher sowie E-Books, Hörbücher und Musik) noch einfacher und übersichtlicher. Zusätzlich bieten mehr und leistungsstärkere Server erhöhte Sicherheit und schnelleres Laden, durch bessere Filterung der Ergebnisse scheinen gleiche Bücher eines Anbieters nicht mehr als Doubletten bei verschieden Anbietern auf. Auch Print-on-demand Ausgaben können nun gefiltert werden, wenn der Kunde nur Originalausgaben sucht. Spannend ist auch: Unsere Suchergebnisse gibt es für Bücher in Deutsch, Englisch und Französisch - und jetzt auch in italienischer und spanischer Sprache.</w:t>
      </w:r>
    </w:p>
    <w:p w:rsidR="00DB605B" w:rsidRDefault="00DB605B" w:rsidP="00DB605B">
      <w:pPr>
        <w:pStyle w:val="NurText"/>
      </w:pPr>
    </w:p>
    <w:p w:rsidR="00DA31D6" w:rsidRDefault="00DA31D6" w:rsidP="00DB605B">
      <w:pPr>
        <w:pStyle w:val="NurText"/>
        <w:rPr>
          <w:b/>
        </w:rPr>
      </w:pPr>
    </w:p>
    <w:p w:rsidR="00DA31D6" w:rsidRDefault="00DA31D6" w:rsidP="00DB605B">
      <w:pPr>
        <w:pStyle w:val="NurText"/>
        <w:rPr>
          <w:b/>
        </w:rPr>
      </w:pPr>
    </w:p>
    <w:p w:rsidR="00DA31D6" w:rsidRDefault="00DA31D6" w:rsidP="00DB605B">
      <w:pPr>
        <w:pStyle w:val="NurText"/>
        <w:rPr>
          <w:b/>
        </w:rPr>
      </w:pPr>
    </w:p>
    <w:p w:rsidR="00DB605B" w:rsidRPr="00DA31D6" w:rsidRDefault="00DB605B" w:rsidP="00DB605B">
      <w:pPr>
        <w:pStyle w:val="NurText"/>
        <w:rPr>
          <w:b/>
        </w:rPr>
      </w:pPr>
      <w:r w:rsidRPr="00DA31D6">
        <w:rPr>
          <w:b/>
        </w:rPr>
        <w:lastRenderedPageBreak/>
        <w:t>Besonders für den Buchhandel</w:t>
      </w:r>
    </w:p>
    <w:p w:rsidR="00DB605B" w:rsidRDefault="00DB605B" w:rsidP="00DB605B">
      <w:pPr>
        <w:pStyle w:val="NurText"/>
      </w:pPr>
    </w:p>
    <w:p w:rsidR="00DB605B" w:rsidRDefault="00DB605B" w:rsidP="00DB605B">
      <w:pPr>
        <w:pStyle w:val="NurText"/>
      </w:pPr>
      <w:r>
        <w:t>Die Einführung einer neuen Power-User Mitgliedschaft (60 € Jahresgebühr) ermöglicht es, die gewerblichen Nutzer noch besser als bisher zu betreuen. Für Sammler und Bibliotheken ist auf Anfrage eine beitragsfreie Power-User Mitgliedschaft möglich. Die kostenlose Premium Mitgliedschaft für private Nutzer besteht weiterhin.</w:t>
      </w:r>
    </w:p>
    <w:p w:rsidR="00DB605B" w:rsidRDefault="00DB605B" w:rsidP="00DB605B">
      <w:pPr>
        <w:pStyle w:val="NurText"/>
      </w:pPr>
    </w:p>
    <w:p w:rsidR="00DB605B" w:rsidRDefault="00DB605B" w:rsidP="00DB605B">
      <w:pPr>
        <w:pStyle w:val="NurText"/>
      </w:pPr>
      <w:r>
        <w:t>Aber wir bieten noch mehr: Unsere eurobuch Sonderprodukte gibt es im direkten Kauf zu günstigen Konditionen, wie den "easyreader" und "Madeira Wein". Praktisches und Köstliches zum überzeugenden Preis. Der Service von eurobuch.com war Anlass für die Neue Züricher Zeitung, die Buchsuchmaschine mit dem Titel „Perle des Internets“ auszuzeichnen.</w:t>
      </w:r>
    </w:p>
    <w:p w:rsidR="00DB605B" w:rsidRDefault="00DB605B" w:rsidP="00DB605B">
      <w:pPr>
        <w:pStyle w:val="NurText"/>
      </w:pPr>
    </w:p>
    <w:p w:rsidR="00DB605B" w:rsidRDefault="00DB605B" w:rsidP="00DB605B">
      <w:pPr>
        <w:pStyle w:val="NurText"/>
      </w:pPr>
      <w:r>
        <w:t>Rund 300.000 Besucher schätzen den brillanten Service der sympathischen Eule und generieren 1,2 Millionen Seitenaufrufe in 30 Tagen. Das sind bis zu 3000 Suchen in einer Stunde! eurobuch.com bietet seinen Nutzern die größte Abdeckung aller verfügbaren Bücher im deutschsprachigen Raum. Sie ist DIE europäische Anlaufstelle für Bücher.</w:t>
      </w:r>
    </w:p>
    <w:p w:rsidR="00DB605B" w:rsidRDefault="00DB605B" w:rsidP="00DB605B">
      <w:pPr>
        <w:pStyle w:val="NurText"/>
      </w:pPr>
    </w:p>
    <w:p w:rsidR="00DB605B" w:rsidRDefault="00DB605B" w:rsidP="00DB605B">
      <w:pPr>
        <w:pStyle w:val="NurText"/>
      </w:pPr>
      <w:r>
        <w:t>Hier ist Ihr direkter Link ins Bücherparadies: www.eurobuch.com</w:t>
      </w:r>
    </w:p>
    <w:p w:rsidR="00DB605B" w:rsidRDefault="00DB605B" w:rsidP="00DB605B">
      <w:pPr>
        <w:pStyle w:val="NurText"/>
      </w:pPr>
    </w:p>
    <w:p w:rsidR="00DB605B" w:rsidRDefault="00DB605B" w:rsidP="00DB605B">
      <w:pPr>
        <w:pStyle w:val="NurText"/>
      </w:pPr>
      <w:r>
        <w:t>Tutzing, Wien, Offenburg im Oktober 2012</w:t>
      </w:r>
    </w:p>
    <w:p w:rsidR="00DA31D6" w:rsidRDefault="00DA31D6" w:rsidP="00DB605B">
      <w:pPr>
        <w:pStyle w:val="NurText"/>
      </w:pPr>
    </w:p>
    <w:p w:rsidR="00DA31D6" w:rsidRPr="0089130E" w:rsidRDefault="00DB605B" w:rsidP="00DB605B">
      <w:pPr>
        <w:pStyle w:val="NurText"/>
        <w:rPr>
          <w:lang w:val="en-US"/>
        </w:rPr>
      </w:pPr>
      <w:r w:rsidRPr="0089130E">
        <w:rPr>
          <w:lang w:val="en-US"/>
        </w:rPr>
        <w:t xml:space="preserve">Presselink: </w:t>
      </w:r>
      <w:hyperlink r:id="rId8" w:history="1">
        <w:r w:rsidR="00DA31D6" w:rsidRPr="0089130E">
          <w:rPr>
            <w:rStyle w:val="Hyperlink"/>
            <w:lang w:val="en-US"/>
          </w:rPr>
          <w:t>www.eurobuch.com/presse</w:t>
        </w:r>
      </w:hyperlink>
    </w:p>
    <w:p w:rsidR="00DA31D6" w:rsidRPr="0089130E" w:rsidRDefault="00DB605B" w:rsidP="00DB605B">
      <w:pPr>
        <w:pStyle w:val="NurText"/>
        <w:rPr>
          <w:lang w:val="en-US"/>
        </w:rPr>
      </w:pPr>
      <w:r w:rsidRPr="0089130E">
        <w:rPr>
          <w:lang w:val="en-US"/>
        </w:rPr>
        <w:t xml:space="preserve">Pressekontakt: </w:t>
      </w:r>
      <w:r w:rsidR="0089130E" w:rsidRPr="0089130E">
        <w:rPr>
          <w:lang w:val="en-US"/>
        </w:rPr>
        <w:t>S</w:t>
      </w:r>
      <w:r w:rsidR="0089130E">
        <w:rPr>
          <w:lang w:val="en-US"/>
        </w:rPr>
        <w:t>ylvia Gensberger</w:t>
      </w:r>
    </w:p>
    <w:p w:rsidR="00DA31D6" w:rsidRPr="0089130E" w:rsidRDefault="00DB605B" w:rsidP="00DB605B">
      <w:pPr>
        <w:pStyle w:val="NurText"/>
        <w:rPr>
          <w:lang w:val="en-US"/>
        </w:rPr>
      </w:pPr>
      <w:r w:rsidRPr="0089130E">
        <w:rPr>
          <w:lang w:val="en-US"/>
        </w:rPr>
        <w:t xml:space="preserve">Tel: </w:t>
      </w:r>
      <w:r w:rsidR="0089130E">
        <w:t>49 (0)8158 / 90788-90</w:t>
      </w:r>
      <w:bookmarkStart w:id="1" w:name="_GoBack"/>
      <w:bookmarkEnd w:id="1"/>
    </w:p>
    <w:p w:rsidR="00DB605B" w:rsidRDefault="00DA31D6" w:rsidP="00DB605B">
      <w:pPr>
        <w:pStyle w:val="NurText"/>
        <w:rPr>
          <w:noProof/>
          <w:lang w:eastAsia="de-DE"/>
        </w:rPr>
      </w:pPr>
      <w:r>
        <w:t>Mail: presse@eurobuch.com</w:t>
      </w:r>
      <w:bookmarkEnd w:id="0"/>
    </w:p>
    <w:sectPr w:rsidR="00DB605B" w:rsidSect="00496164">
      <w:headerReference w:type="default" r:id="rId9"/>
      <w:footerReference w:type="default" r:id="rId10"/>
      <w:headerReference w:type="first" r:id="rId11"/>
      <w:pgSz w:w="11906" w:h="16838" w:code="9"/>
      <w:pgMar w:top="284" w:right="1418" w:bottom="284" w:left="1418" w:header="680"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FF" w:rsidRDefault="00F90BFF">
      <w:r>
        <w:separator/>
      </w:r>
    </w:p>
  </w:endnote>
  <w:endnote w:type="continuationSeparator" w:id="0">
    <w:p w:rsidR="00F90BFF" w:rsidRDefault="00F9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68" w:rsidRPr="009442A2" w:rsidRDefault="006B4395">
    <w:pPr>
      <w:pStyle w:val="Fuzeile"/>
      <w:jc w:val="center"/>
      <w:rPr>
        <w:color w:val="FFFFFF"/>
      </w:rPr>
    </w:pPr>
    <w:r>
      <w:rPr>
        <w:noProof/>
        <w:color w:val="FFFFFF"/>
        <w:lang w:eastAsia="de-DE"/>
      </w:rPr>
      <w:drawing>
        <wp:anchor distT="0" distB="0" distL="114300" distR="114300" simplePos="0" relativeHeight="251656704" behindDoc="1" locked="0" layoutInCell="1" allowOverlap="1" wp14:anchorId="32B3A929" wp14:editId="316D6456">
          <wp:simplePos x="0" y="0"/>
          <wp:positionH relativeFrom="column">
            <wp:posOffset>2502535</wp:posOffset>
          </wp:positionH>
          <wp:positionV relativeFrom="paragraph">
            <wp:posOffset>-271780</wp:posOffset>
          </wp:positionV>
          <wp:extent cx="377825" cy="565785"/>
          <wp:effectExtent l="0" t="0" r="3175" b="5715"/>
          <wp:wrapTight wrapText="bothSides">
            <wp:wrapPolygon edited="0">
              <wp:start x="0" y="0"/>
              <wp:lineTo x="0" y="21091"/>
              <wp:lineTo x="20692" y="21091"/>
              <wp:lineTo x="20692" y="0"/>
              <wp:lineTo x="0" y="0"/>
            </wp:wrapPolygon>
          </wp:wrapTight>
          <wp:docPr id="34" name="Bild 34" descr="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F68" w:rsidRPr="009442A2">
      <w:rPr>
        <w:color w:val="FFFFFF"/>
      </w:rPr>
      <w:fldChar w:fldCharType="begin"/>
    </w:r>
    <w:r w:rsidR="00970F68" w:rsidRPr="009442A2">
      <w:rPr>
        <w:color w:val="FFFFFF"/>
      </w:rPr>
      <w:instrText xml:space="preserve"> PAGE   \* MERGEFORMAT </w:instrText>
    </w:r>
    <w:r w:rsidR="00970F68" w:rsidRPr="009442A2">
      <w:rPr>
        <w:color w:val="FFFFFF"/>
      </w:rPr>
      <w:fldChar w:fldCharType="separate"/>
    </w:r>
    <w:r w:rsidR="0089130E">
      <w:rPr>
        <w:noProof/>
        <w:color w:val="FFFFFF"/>
      </w:rPr>
      <w:t>2</w:t>
    </w:r>
    <w:r w:rsidR="00970F68" w:rsidRPr="009442A2">
      <w:rPr>
        <w:color w:val="FFFFFF"/>
      </w:rPr>
      <w:fldChar w:fldCharType="end"/>
    </w:r>
  </w:p>
  <w:p w:rsidR="00FA7CB8" w:rsidRDefault="00FA7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FF" w:rsidRDefault="00F90BFF">
      <w:r>
        <w:separator/>
      </w:r>
    </w:p>
  </w:footnote>
  <w:footnote w:type="continuationSeparator" w:id="0">
    <w:p w:rsidR="00F90BFF" w:rsidRDefault="00F9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AF" w:rsidRDefault="006B4395">
    <w:pPr>
      <w:pStyle w:val="Kopfzeile"/>
    </w:pPr>
    <w:r>
      <w:rPr>
        <w:noProof/>
        <w:lang w:eastAsia="de-DE"/>
      </w:rPr>
      <w:drawing>
        <wp:anchor distT="0" distB="0" distL="114300" distR="114300" simplePos="0" relativeHeight="251657728" behindDoc="1" locked="0" layoutInCell="1" allowOverlap="1" wp14:anchorId="3954BCC9" wp14:editId="02DB50B4">
          <wp:simplePos x="0" y="0"/>
          <wp:positionH relativeFrom="column">
            <wp:posOffset>-889000</wp:posOffset>
          </wp:positionH>
          <wp:positionV relativeFrom="paragraph">
            <wp:posOffset>-226695</wp:posOffset>
          </wp:positionV>
          <wp:extent cx="7181850" cy="1040765"/>
          <wp:effectExtent l="0" t="0" r="0" b="6985"/>
          <wp:wrapTight wrapText="bothSides">
            <wp:wrapPolygon edited="0">
              <wp:start x="0" y="0"/>
              <wp:lineTo x="0" y="21350"/>
              <wp:lineTo x="21543" y="21350"/>
              <wp:lineTo x="21543" y="0"/>
              <wp:lineTo x="0" y="0"/>
            </wp:wrapPolygon>
          </wp:wrapTight>
          <wp:docPr id="37" name="Bild 37"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AF" w:rsidRPr="00FA7CB8" w:rsidRDefault="006B4395" w:rsidP="00FA7CB8">
    <w:pPr>
      <w:pStyle w:val="Kopfzeile"/>
      <w:rPr>
        <w:rFonts w:ascii="Book Antiqua" w:hAnsi="Book Antiqua" w:cs="Arial"/>
        <w:sz w:val="20"/>
        <w:szCs w:val="20"/>
      </w:rPr>
    </w:pPr>
    <w:r>
      <w:rPr>
        <w:noProof/>
        <w:lang w:eastAsia="de-DE"/>
      </w:rPr>
      <w:drawing>
        <wp:anchor distT="0" distB="0" distL="114300" distR="114300" simplePos="0" relativeHeight="251658752" behindDoc="1" locked="0" layoutInCell="1" allowOverlap="1" wp14:anchorId="4CAF0AF0" wp14:editId="72436EE7">
          <wp:simplePos x="0" y="0"/>
          <wp:positionH relativeFrom="column">
            <wp:posOffset>-689610</wp:posOffset>
          </wp:positionH>
          <wp:positionV relativeFrom="paragraph">
            <wp:posOffset>-228600</wp:posOffset>
          </wp:positionV>
          <wp:extent cx="7157085" cy="1022350"/>
          <wp:effectExtent l="0" t="0" r="5715" b="6350"/>
          <wp:wrapTight wrapText="bothSides">
            <wp:wrapPolygon edited="0">
              <wp:start x="0" y="0"/>
              <wp:lineTo x="0" y="21332"/>
              <wp:lineTo x="21560" y="21332"/>
              <wp:lineTo x="21560" y="0"/>
              <wp:lineTo x="0" y="0"/>
            </wp:wrapPolygon>
          </wp:wrapTight>
          <wp:docPr id="40" name="Bild 40" descr="Kopf euro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opf eurobu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08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CB8" w:rsidRPr="00FA7CB8">
      <w:rPr>
        <w:rFonts w:cs="Arial"/>
        <w:color w:val="404040"/>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1144"/>
    <w:multiLevelType w:val="hybridMultilevel"/>
    <w:tmpl w:val="E648DC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A6"/>
    <w:rsid w:val="00021FEB"/>
    <w:rsid w:val="00080032"/>
    <w:rsid w:val="000C7FDF"/>
    <w:rsid w:val="00107ADC"/>
    <w:rsid w:val="001140C0"/>
    <w:rsid w:val="0013077B"/>
    <w:rsid w:val="00137774"/>
    <w:rsid w:val="0014121E"/>
    <w:rsid w:val="001841BE"/>
    <w:rsid w:val="001B1C9F"/>
    <w:rsid w:val="001B2BF8"/>
    <w:rsid w:val="001C6584"/>
    <w:rsid w:val="001E0C22"/>
    <w:rsid w:val="001E2010"/>
    <w:rsid w:val="001E5900"/>
    <w:rsid w:val="0020559A"/>
    <w:rsid w:val="00232352"/>
    <w:rsid w:val="00236040"/>
    <w:rsid w:val="00245137"/>
    <w:rsid w:val="002519AD"/>
    <w:rsid w:val="00277D53"/>
    <w:rsid w:val="002B5CA4"/>
    <w:rsid w:val="002D2168"/>
    <w:rsid w:val="00333A70"/>
    <w:rsid w:val="003606F5"/>
    <w:rsid w:val="00363903"/>
    <w:rsid w:val="0036681D"/>
    <w:rsid w:val="00376F7A"/>
    <w:rsid w:val="00381F43"/>
    <w:rsid w:val="0038268C"/>
    <w:rsid w:val="003B2C32"/>
    <w:rsid w:val="003B55FB"/>
    <w:rsid w:val="003C412F"/>
    <w:rsid w:val="003C5BED"/>
    <w:rsid w:val="003F2FBF"/>
    <w:rsid w:val="003F5AD5"/>
    <w:rsid w:val="003F6770"/>
    <w:rsid w:val="004012CB"/>
    <w:rsid w:val="00412C8F"/>
    <w:rsid w:val="00424A51"/>
    <w:rsid w:val="00440B83"/>
    <w:rsid w:val="004508AB"/>
    <w:rsid w:val="00471902"/>
    <w:rsid w:val="004850B6"/>
    <w:rsid w:val="00496164"/>
    <w:rsid w:val="004A6025"/>
    <w:rsid w:val="004E244E"/>
    <w:rsid w:val="00560D4E"/>
    <w:rsid w:val="0057564D"/>
    <w:rsid w:val="00575973"/>
    <w:rsid w:val="00590485"/>
    <w:rsid w:val="005D3FA1"/>
    <w:rsid w:val="005E172B"/>
    <w:rsid w:val="00605FAE"/>
    <w:rsid w:val="00621AA8"/>
    <w:rsid w:val="00661625"/>
    <w:rsid w:val="006B4395"/>
    <w:rsid w:val="006C02FB"/>
    <w:rsid w:val="006F76D1"/>
    <w:rsid w:val="00707942"/>
    <w:rsid w:val="00720A1E"/>
    <w:rsid w:val="0075034A"/>
    <w:rsid w:val="00754952"/>
    <w:rsid w:val="007624CA"/>
    <w:rsid w:val="007644A9"/>
    <w:rsid w:val="007656B2"/>
    <w:rsid w:val="007840AF"/>
    <w:rsid w:val="007E479E"/>
    <w:rsid w:val="008229A5"/>
    <w:rsid w:val="00865ECA"/>
    <w:rsid w:val="00872035"/>
    <w:rsid w:val="00890D02"/>
    <w:rsid w:val="0089130E"/>
    <w:rsid w:val="008C16C7"/>
    <w:rsid w:val="008C2BC3"/>
    <w:rsid w:val="008D21BD"/>
    <w:rsid w:val="008D416F"/>
    <w:rsid w:val="008E305B"/>
    <w:rsid w:val="009442A2"/>
    <w:rsid w:val="00947486"/>
    <w:rsid w:val="0096130F"/>
    <w:rsid w:val="0096504B"/>
    <w:rsid w:val="00970F68"/>
    <w:rsid w:val="00984D24"/>
    <w:rsid w:val="00987BC3"/>
    <w:rsid w:val="009A02B8"/>
    <w:rsid w:val="009A5612"/>
    <w:rsid w:val="009B1344"/>
    <w:rsid w:val="009C3D13"/>
    <w:rsid w:val="009E3B64"/>
    <w:rsid w:val="009F1DE0"/>
    <w:rsid w:val="009F7587"/>
    <w:rsid w:val="00A206F3"/>
    <w:rsid w:val="00A55CC7"/>
    <w:rsid w:val="00A760F6"/>
    <w:rsid w:val="00A763DC"/>
    <w:rsid w:val="00A96670"/>
    <w:rsid w:val="00AD2F31"/>
    <w:rsid w:val="00AD54B0"/>
    <w:rsid w:val="00AE1998"/>
    <w:rsid w:val="00B17679"/>
    <w:rsid w:val="00B2664B"/>
    <w:rsid w:val="00B40473"/>
    <w:rsid w:val="00B87E44"/>
    <w:rsid w:val="00BA385F"/>
    <w:rsid w:val="00BC45F9"/>
    <w:rsid w:val="00BF6D44"/>
    <w:rsid w:val="00C06D53"/>
    <w:rsid w:val="00C665AF"/>
    <w:rsid w:val="00CA7EE9"/>
    <w:rsid w:val="00CC5910"/>
    <w:rsid w:val="00CF1AA6"/>
    <w:rsid w:val="00D047FD"/>
    <w:rsid w:val="00D134A9"/>
    <w:rsid w:val="00D17358"/>
    <w:rsid w:val="00D36C32"/>
    <w:rsid w:val="00D50F77"/>
    <w:rsid w:val="00DA268F"/>
    <w:rsid w:val="00DA31D6"/>
    <w:rsid w:val="00DB2E29"/>
    <w:rsid w:val="00DB605B"/>
    <w:rsid w:val="00DC673D"/>
    <w:rsid w:val="00E334CE"/>
    <w:rsid w:val="00E37B97"/>
    <w:rsid w:val="00E44177"/>
    <w:rsid w:val="00E50341"/>
    <w:rsid w:val="00E57F38"/>
    <w:rsid w:val="00E920BC"/>
    <w:rsid w:val="00E94393"/>
    <w:rsid w:val="00EA0F57"/>
    <w:rsid w:val="00EA137D"/>
    <w:rsid w:val="00EB4DAB"/>
    <w:rsid w:val="00EC7663"/>
    <w:rsid w:val="00EE0DA8"/>
    <w:rsid w:val="00EE192A"/>
    <w:rsid w:val="00EE2421"/>
    <w:rsid w:val="00EE5A93"/>
    <w:rsid w:val="00F34516"/>
    <w:rsid w:val="00F35642"/>
    <w:rsid w:val="00F41EB2"/>
    <w:rsid w:val="00F4748F"/>
    <w:rsid w:val="00F66677"/>
    <w:rsid w:val="00F84615"/>
    <w:rsid w:val="00F90BFF"/>
    <w:rsid w:val="00FA7CB8"/>
    <w:rsid w:val="00FB291E"/>
    <w:rsid w:val="00FC5C96"/>
    <w:rsid w:val="00FD488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EDDBB0-EEAB-412F-BEED-3A33752E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F43"/>
    <w:pPr>
      <w:spacing w:after="200"/>
    </w:pPr>
    <w:rPr>
      <w:rFonts w:ascii="Calibri" w:eastAsia="Calibri" w:hAnsi="Calibri"/>
      <w:sz w:val="22"/>
      <w:szCs w:val="22"/>
      <w:lang w:val="de-DE" w:eastAsia="en-US"/>
    </w:rPr>
  </w:style>
  <w:style w:type="paragraph" w:styleId="berschrift1">
    <w:name w:val="heading 1"/>
    <w:basedOn w:val="Standard"/>
    <w:next w:val="Standard"/>
    <w:link w:val="berschrift1Zchn"/>
    <w:uiPriority w:val="9"/>
    <w:qFormat/>
    <w:rsid w:val="00412C8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412C8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412C8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412C8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412C8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412C8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412C8F"/>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412C8F"/>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412C8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Formatvorlage2">
    <w:name w:val="Formatvorlage2"/>
    <w:basedOn w:val="Standard"/>
  </w:style>
  <w:style w:type="paragraph" w:customStyle="1" w:styleId="Formatvorlage3">
    <w:name w:val="Formatvorlage3"/>
    <w:basedOn w:val="Standar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character" w:customStyle="1" w:styleId="KopfzeileZchn">
    <w:name w:val="Kopfzeile Zchn"/>
    <w:basedOn w:val="Absatz-Standardschriftart"/>
    <w:link w:val="Kopfzeile"/>
    <w:uiPriority w:val="99"/>
    <w:rsid w:val="007840AF"/>
    <w:rPr>
      <w:rFonts w:ascii="Arial" w:hAnsi="Arial"/>
      <w:sz w:val="22"/>
      <w:lang w:val="de-AT" w:eastAsia="de-DE" w:bidi="ar-SA"/>
    </w:rPr>
  </w:style>
  <w:style w:type="paragraph" w:styleId="Sprechblasentext">
    <w:name w:val="Balloon Text"/>
    <w:basedOn w:val="Standard"/>
    <w:link w:val="SprechblasentextZchn"/>
    <w:rsid w:val="001E0C22"/>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1E0C22"/>
    <w:rPr>
      <w:rFonts w:ascii="Tahoma" w:eastAsia="Calibri" w:hAnsi="Tahoma" w:cs="Tahoma"/>
      <w:sz w:val="16"/>
      <w:szCs w:val="16"/>
      <w:lang w:eastAsia="en-US"/>
    </w:rPr>
  </w:style>
  <w:style w:type="character" w:customStyle="1" w:styleId="berschrift1Zchn">
    <w:name w:val="Überschrift 1 Zchn"/>
    <w:basedOn w:val="Absatz-Standardschriftart"/>
    <w:link w:val="berschrift1"/>
    <w:uiPriority w:val="9"/>
    <w:rsid w:val="00412C8F"/>
    <w:rPr>
      <w:smallCaps/>
      <w:spacing w:val="5"/>
      <w:sz w:val="36"/>
      <w:szCs w:val="36"/>
    </w:rPr>
  </w:style>
  <w:style w:type="character" w:customStyle="1" w:styleId="berschrift2Zchn">
    <w:name w:val="Überschrift 2 Zchn"/>
    <w:basedOn w:val="Absatz-Standardschriftart"/>
    <w:link w:val="berschrift2"/>
    <w:uiPriority w:val="9"/>
    <w:semiHidden/>
    <w:rsid w:val="00412C8F"/>
    <w:rPr>
      <w:smallCaps/>
      <w:sz w:val="28"/>
      <w:szCs w:val="28"/>
    </w:rPr>
  </w:style>
  <w:style w:type="character" w:customStyle="1" w:styleId="berschrift3Zchn">
    <w:name w:val="Überschrift 3 Zchn"/>
    <w:basedOn w:val="Absatz-Standardschriftart"/>
    <w:link w:val="berschrift3"/>
    <w:uiPriority w:val="9"/>
    <w:semiHidden/>
    <w:rsid w:val="00412C8F"/>
    <w:rPr>
      <w:i/>
      <w:iCs/>
      <w:smallCaps/>
      <w:spacing w:val="5"/>
      <w:sz w:val="26"/>
      <w:szCs w:val="26"/>
    </w:rPr>
  </w:style>
  <w:style w:type="character" w:customStyle="1" w:styleId="berschrift4Zchn">
    <w:name w:val="Überschrift 4 Zchn"/>
    <w:basedOn w:val="Absatz-Standardschriftart"/>
    <w:link w:val="berschrift4"/>
    <w:uiPriority w:val="9"/>
    <w:semiHidden/>
    <w:rsid w:val="00412C8F"/>
    <w:rPr>
      <w:b/>
      <w:bCs/>
      <w:spacing w:val="5"/>
      <w:sz w:val="24"/>
      <w:szCs w:val="24"/>
    </w:rPr>
  </w:style>
  <w:style w:type="character" w:customStyle="1" w:styleId="berschrift5Zchn">
    <w:name w:val="Überschrift 5 Zchn"/>
    <w:basedOn w:val="Absatz-Standardschriftart"/>
    <w:link w:val="berschrift5"/>
    <w:uiPriority w:val="9"/>
    <w:semiHidden/>
    <w:rsid w:val="00412C8F"/>
    <w:rPr>
      <w:i/>
      <w:iCs/>
      <w:sz w:val="24"/>
      <w:szCs w:val="24"/>
    </w:rPr>
  </w:style>
  <w:style w:type="character" w:customStyle="1" w:styleId="berschrift6Zchn">
    <w:name w:val="Überschrift 6 Zchn"/>
    <w:basedOn w:val="Absatz-Standardschriftart"/>
    <w:link w:val="berschrift6"/>
    <w:uiPriority w:val="9"/>
    <w:semiHidden/>
    <w:rsid w:val="00412C8F"/>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412C8F"/>
    <w:rPr>
      <w:b/>
      <w:bCs/>
      <w:i/>
      <w:iCs/>
      <w:color w:val="5A5A5A"/>
      <w:sz w:val="20"/>
      <w:szCs w:val="20"/>
    </w:rPr>
  </w:style>
  <w:style w:type="character" w:customStyle="1" w:styleId="berschrift8Zchn">
    <w:name w:val="Überschrift 8 Zchn"/>
    <w:basedOn w:val="Absatz-Standardschriftart"/>
    <w:link w:val="berschrift8"/>
    <w:uiPriority w:val="9"/>
    <w:semiHidden/>
    <w:rsid w:val="00412C8F"/>
    <w:rPr>
      <w:b/>
      <w:bCs/>
      <w:color w:val="7F7F7F"/>
      <w:sz w:val="20"/>
      <w:szCs w:val="20"/>
    </w:rPr>
  </w:style>
  <w:style w:type="character" w:customStyle="1" w:styleId="berschrift9Zchn">
    <w:name w:val="Überschrift 9 Zchn"/>
    <w:basedOn w:val="Absatz-Standardschriftart"/>
    <w:link w:val="berschrift9"/>
    <w:uiPriority w:val="9"/>
    <w:semiHidden/>
    <w:rsid w:val="00412C8F"/>
    <w:rPr>
      <w:b/>
      <w:bCs/>
      <w:i/>
      <w:iCs/>
      <w:color w:val="7F7F7F"/>
      <w:sz w:val="18"/>
      <w:szCs w:val="18"/>
    </w:rPr>
  </w:style>
  <w:style w:type="paragraph" w:styleId="Titel">
    <w:name w:val="Title"/>
    <w:basedOn w:val="Standard"/>
    <w:next w:val="Standard"/>
    <w:link w:val="TitelZchn"/>
    <w:uiPriority w:val="10"/>
    <w:qFormat/>
    <w:rsid w:val="00412C8F"/>
    <w:pPr>
      <w:spacing w:after="300"/>
      <w:contextualSpacing/>
    </w:pPr>
    <w:rPr>
      <w:smallCaps/>
      <w:sz w:val="52"/>
      <w:szCs w:val="52"/>
    </w:rPr>
  </w:style>
  <w:style w:type="character" w:customStyle="1" w:styleId="TitelZchn">
    <w:name w:val="Titel Zchn"/>
    <w:basedOn w:val="Absatz-Standardschriftart"/>
    <w:link w:val="Titel"/>
    <w:uiPriority w:val="10"/>
    <w:rsid w:val="00412C8F"/>
    <w:rPr>
      <w:smallCaps/>
      <w:sz w:val="52"/>
      <w:szCs w:val="52"/>
    </w:rPr>
  </w:style>
  <w:style w:type="paragraph" w:styleId="Untertitel">
    <w:name w:val="Subtitle"/>
    <w:basedOn w:val="Standard"/>
    <w:next w:val="Standard"/>
    <w:link w:val="UntertitelZchn"/>
    <w:uiPriority w:val="11"/>
    <w:qFormat/>
    <w:rsid w:val="00412C8F"/>
    <w:rPr>
      <w:i/>
      <w:iCs/>
      <w:smallCaps/>
      <w:spacing w:val="10"/>
      <w:sz w:val="28"/>
      <w:szCs w:val="28"/>
    </w:rPr>
  </w:style>
  <w:style w:type="character" w:customStyle="1" w:styleId="UntertitelZchn">
    <w:name w:val="Untertitel Zchn"/>
    <w:basedOn w:val="Absatz-Standardschriftart"/>
    <w:link w:val="Untertitel"/>
    <w:uiPriority w:val="11"/>
    <w:rsid w:val="00412C8F"/>
    <w:rPr>
      <w:i/>
      <w:iCs/>
      <w:smallCaps/>
      <w:spacing w:val="10"/>
      <w:sz w:val="28"/>
      <w:szCs w:val="28"/>
    </w:rPr>
  </w:style>
  <w:style w:type="character" w:styleId="Fett">
    <w:name w:val="Strong"/>
    <w:uiPriority w:val="22"/>
    <w:qFormat/>
    <w:rsid w:val="00412C8F"/>
    <w:rPr>
      <w:b/>
      <w:bCs/>
    </w:rPr>
  </w:style>
  <w:style w:type="character" w:styleId="Hervorhebung">
    <w:name w:val="Emphasis"/>
    <w:uiPriority w:val="20"/>
    <w:qFormat/>
    <w:rsid w:val="00412C8F"/>
    <w:rPr>
      <w:b/>
      <w:bCs/>
      <w:i/>
      <w:iCs/>
      <w:spacing w:val="10"/>
    </w:rPr>
  </w:style>
  <w:style w:type="paragraph" w:styleId="KeinLeerraum">
    <w:name w:val="No Spacing"/>
    <w:basedOn w:val="Standard"/>
    <w:uiPriority w:val="1"/>
    <w:qFormat/>
    <w:rsid w:val="00412C8F"/>
    <w:pPr>
      <w:spacing w:after="0"/>
    </w:pPr>
  </w:style>
  <w:style w:type="paragraph" w:styleId="Listenabsatz">
    <w:name w:val="List Paragraph"/>
    <w:basedOn w:val="Standard"/>
    <w:uiPriority w:val="34"/>
    <w:qFormat/>
    <w:rsid w:val="00412C8F"/>
    <w:pPr>
      <w:ind w:left="720"/>
      <w:contextualSpacing/>
    </w:pPr>
  </w:style>
  <w:style w:type="paragraph" w:customStyle="1" w:styleId="Anfhrungszeichen">
    <w:name w:val="Anführungszeichen"/>
    <w:basedOn w:val="Standard"/>
    <w:next w:val="Standard"/>
    <w:link w:val="AnfhrungszeichenZchn"/>
    <w:uiPriority w:val="29"/>
    <w:qFormat/>
    <w:rsid w:val="00412C8F"/>
    <w:rPr>
      <w:i/>
      <w:iCs/>
    </w:rPr>
  </w:style>
  <w:style w:type="character" w:customStyle="1" w:styleId="AnfhrungszeichenZchn">
    <w:name w:val="Anführungszeichen Zchn"/>
    <w:basedOn w:val="Absatz-Standardschriftart"/>
    <w:link w:val="Anfhrungszeichen"/>
    <w:uiPriority w:val="29"/>
    <w:rsid w:val="00412C8F"/>
    <w:rPr>
      <w:i/>
      <w:iCs/>
    </w:rPr>
  </w:style>
  <w:style w:type="paragraph" w:customStyle="1" w:styleId="IntensivesAnfhrungszeichen">
    <w:name w:val="Intensives Anführungszeichen"/>
    <w:basedOn w:val="Standard"/>
    <w:next w:val="Standard"/>
    <w:link w:val="IntensivesAnfhrungszeichenZchn"/>
    <w:uiPriority w:val="30"/>
    <w:qFormat/>
    <w:rsid w:val="00412C8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412C8F"/>
    <w:rPr>
      <w:i/>
      <w:iCs/>
    </w:rPr>
  </w:style>
  <w:style w:type="character" w:styleId="SchwacheHervorhebung">
    <w:name w:val="Subtle Emphasis"/>
    <w:uiPriority w:val="19"/>
    <w:qFormat/>
    <w:rsid w:val="00412C8F"/>
    <w:rPr>
      <w:i/>
      <w:iCs/>
    </w:rPr>
  </w:style>
  <w:style w:type="character" w:styleId="IntensiveHervorhebung">
    <w:name w:val="Intense Emphasis"/>
    <w:uiPriority w:val="21"/>
    <w:qFormat/>
    <w:rsid w:val="00412C8F"/>
    <w:rPr>
      <w:b/>
      <w:bCs/>
      <w:i/>
      <w:iCs/>
    </w:rPr>
  </w:style>
  <w:style w:type="character" w:styleId="SchwacherVerweis">
    <w:name w:val="Subtle Reference"/>
    <w:basedOn w:val="Absatz-Standardschriftart"/>
    <w:uiPriority w:val="31"/>
    <w:qFormat/>
    <w:rsid w:val="00412C8F"/>
    <w:rPr>
      <w:smallCaps/>
    </w:rPr>
  </w:style>
  <w:style w:type="character" w:styleId="IntensiverVerweis">
    <w:name w:val="Intense Reference"/>
    <w:uiPriority w:val="32"/>
    <w:qFormat/>
    <w:rsid w:val="00412C8F"/>
    <w:rPr>
      <w:b/>
      <w:bCs/>
      <w:smallCaps/>
    </w:rPr>
  </w:style>
  <w:style w:type="character" w:styleId="Buchtitel">
    <w:name w:val="Book Title"/>
    <w:basedOn w:val="Absatz-Standardschriftart"/>
    <w:uiPriority w:val="33"/>
    <w:qFormat/>
    <w:rsid w:val="00412C8F"/>
    <w:rPr>
      <w:i/>
      <w:iCs/>
      <w:smallCaps/>
      <w:spacing w:val="5"/>
    </w:rPr>
  </w:style>
  <w:style w:type="paragraph" w:styleId="Inhaltsverzeichnisberschrift">
    <w:name w:val="TOC Heading"/>
    <w:basedOn w:val="berschrift1"/>
    <w:next w:val="Standard"/>
    <w:uiPriority w:val="39"/>
    <w:semiHidden/>
    <w:unhideWhenUsed/>
    <w:qFormat/>
    <w:rsid w:val="00412C8F"/>
    <w:pPr>
      <w:outlineLvl w:val="9"/>
    </w:pPr>
  </w:style>
  <w:style w:type="character" w:customStyle="1" w:styleId="FuzeileZchn">
    <w:name w:val="Fußzeile Zchn"/>
    <w:basedOn w:val="Absatz-Standardschriftart"/>
    <w:link w:val="Fuzeile"/>
    <w:uiPriority w:val="99"/>
    <w:rsid w:val="00970F68"/>
    <w:rPr>
      <w:rFonts w:ascii="Arial" w:hAnsi="Arial"/>
      <w:sz w:val="22"/>
      <w:szCs w:val="22"/>
      <w:lang w:val="en-US" w:eastAsia="en-US" w:bidi="en-US"/>
    </w:rPr>
  </w:style>
  <w:style w:type="character" w:styleId="Hyperlink">
    <w:name w:val="Hyperlink"/>
    <w:basedOn w:val="Absatz-Standardschriftart"/>
    <w:uiPriority w:val="99"/>
    <w:unhideWhenUsed/>
    <w:rsid w:val="00381F43"/>
    <w:rPr>
      <w:color w:val="0000FF"/>
      <w:u w:val="single"/>
    </w:rPr>
  </w:style>
  <w:style w:type="paragraph" w:styleId="NurText">
    <w:name w:val="Plain Text"/>
    <w:basedOn w:val="Standard"/>
    <w:link w:val="NurTextZchn"/>
    <w:uiPriority w:val="99"/>
    <w:unhideWhenUsed/>
    <w:rsid w:val="00DB605B"/>
    <w:pPr>
      <w:spacing w:after="0"/>
    </w:pPr>
    <w:rPr>
      <w:rFonts w:ascii="Courier New" w:eastAsia="Times New Roman" w:hAnsi="Courier New" w:cstheme="minorBidi"/>
      <w:szCs w:val="21"/>
    </w:rPr>
  </w:style>
  <w:style w:type="character" w:customStyle="1" w:styleId="NurTextZchn">
    <w:name w:val="Nur Text Zchn"/>
    <w:basedOn w:val="Absatz-Standardschriftart"/>
    <w:link w:val="NurText"/>
    <w:uiPriority w:val="99"/>
    <w:rsid w:val="00DB605B"/>
    <w:rPr>
      <w:rFonts w:ascii="Courier New" w:hAnsi="Courier New"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uch.com/pre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B89B-096A-4747-B5DC-7FFE1CC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Anrede</vt:lpstr>
    </vt:vector>
  </TitlesOfParts>
  <Company/>
  <LinksUpToDate>false</LinksUpToDate>
  <CharactersWithSpaces>3613</CharactersWithSpaces>
  <SharedDoc>false</SharedDoc>
  <HLinks>
    <vt:vector size="12" baseType="variant">
      <vt:variant>
        <vt:i4>2228232</vt:i4>
      </vt:variant>
      <vt:variant>
        <vt:i4>33</vt:i4>
      </vt:variant>
      <vt:variant>
        <vt:i4>0</vt:i4>
      </vt:variant>
      <vt:variant>
        <vt:i4>5</vt:i4>
      </vt:variant>
      <vt:variant>
        <vt:lpwstr>mailto:buchhaltung@eurobuch.com</vt:lpwstr>
      </vt:variant>
      <vt:variant>
        <vt:lpwstr/>
      </vt:variant>
      <vt:variant>
        <vt:i4>5439577</vt:i4>
      </vt:variant>
      <vt:variant>
        <vt:i4>30</vt:i4>
      </vt:variant>
      <vt:variant>
        <vt:i4>0</vt:i4>
      </vt:variant>
      <vt:variant>
        <vt:i4>5</vt:i4>
      </vt:variant>
      <vt:variant>
        <vt:lpwstr>http://www.eurobuch.com/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Rolf von Rheinbaben</dc:creator>
  <cp:lastModifiedBy>Michael Karg</cp:lastModifiedBy>
  <cp:revision>5</cp:revision>
  <cp:lastPrinted>2012-10-07T08:34:00Z</cp:lastPrinted>
  <dcterms:created xsi:type="dcterms:W3CDTF">2012-10-07T08:34:00Z</dcterms:created>
  <dcterms:modified xsi:type="dcterms:W3CDTF">2014-08-30T05:59:00Z</dcterms:modified>
</cp:coreProperties>
</file>